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6CDF" w14:textId="103A2B81" w:rsidR="007B5FA8" w:rsidRPr="00E25EE9" w:rsidRDefault="005C5004" w:rsidP="005C5004">
      <w:pPr>
        <w:jc w:val="right"/>
        <w:rPr>
          <w:bCs/>
          <w:sz w:val="18"/>
          <w:szCs w:val="18"/>
        </w:rPr>
      </w:pPr>
      <w:r w:rsidRPr="00E25EE9">
        <w:rPr>
          <w:bCs/>
          <w:sz w:val="20"/>
          <w:szCs w:val="16"/>
        </w:rPr>
        <w:t xml:space="preserve">Załącznik nr 1 – </w:t>
      </w:r>
      <w:r w:rsidR="004D302C" w:rsidRPr="00E25EE9">
        <w:rPr>
          <w:bCs/>
          <w:sz w:val="20"/>
          <w:szCs w:val="16"/>
        </w:rPr>
        <w:t>do Zapytania ofertowego</w:t>
      </w:r>
    </w:p>
    <w:p w14:paraId="624AAECB" w14:textId="77777777" w:rsidR="005C5004" w:rsidRDefault="005C5004" w:rsidP="005C5004">
      <w:pPr>
        <w:jc w:val="right"/>
        <w:rPr>
          <w:sz w:val="18"/>
          <w:szCs w:val="18"/>
        </w:rPr>
      </w:pPr>
    </w:p>
    <w:p w14:paraId="54194A16" w14:textId="4D48CB10" w:rsidR="005C5004" w:rsidRDefault="005C5004" w:rsidP="005C5004">
      <w:pPr>
        <w:pStyle w:val="Nagwek2"/>
        <w:jc w:val="center"/>
        <w:rPr>
          <w:rFonts w:ascii="Arial" w:hAnsi="Arial" w:cs="Arial"/>
          <w:b/>
          <w:bCs/>
          <w:color w:val="auto"/>
          <w:sz w:val="22"/>
          <w:szCs w:val="22"/>
          <w:u w:val="single"/>
        </w:rPr>
      </w:pPr>
      <w:bookmarkStart w:id="0" w:name="_Toc182833057"/>
      <w:bookmarkStart w:id="1" w:name="_Hlk209527412"/>
      <w:r w:rsidRPr="00F536C3">
        <w:rPr>
          <w:rFonts w:ascii="Arial" w:hAnsi="Arial" w:cs="Arial"/>
          <w:b/>
          <w:bCs/>
          <w:color w:val="auto"/>
          <w:sz w:val="22"/>
          <w:szCs w:val="22"/>
          <w:u w:val="single"/>
        </w:rPr>
        <w:t>Dokumenty i informacje wymagane do złożenia oferty</w:t>
      </w:r>
      <w:bookmarkEnd w:id="0"/>
      <w:bookmarkEnd w:id="1"/>
    </w:p>
    <w:p w14:paraId="693C050F" w14:textId="77777777" w:rsidR="005C5004" w:rsidRPr="005C5004" w:rsidRDefault="005C5004" w:rsidP="005C5004">
      <w:pPr>
        <w:pStyle w:val="Tekstpodstawowy"/>
        <w:spacing w:after="0"/>
        <w:rPr>
          <w:rFonts w:cs="Arial"/>
          <w:b/>
          <w:color w:val="000000" w:themeColor="text1"/>
          <w:sz w:val="22"/>
          <w:szCs w:val="22"/>
        </w:rPr>
      </w:pPr>
    </w:p>
    <w:p w14:paraId="3E9AECD6" w14:textId="77777777" w:rsidR="005C5004" w:rsidRDefault="005C5004" w:rsidP="005C5004">
      <w:pPr>
        <w:pStyle w:val="Tekstpodstawowy"/>
        <w:spacing w:after="0"/>
        <w:rPr>
          <w:rFonts w:cs="Arial"/>
          <w:b/>
          <w:color w:val="000000" w:themeColor="text1"/>
          <w:sz w:val="22"/>
          <w:szCs w:val="22"/>
        </w:rPr>
      </w:pPr>
      <w:r w:rsidRPr="005C5004">
        <w:rPr>
          <w:rFonts w:cs="Arial"/>
          <w:b/>
          <w:color w:val="000000" w:themeColor="text1"/>
          <w:sz w:val="22"/>
          <w:szCs w:val="22"/>
        </w:rPr>
        <w:t>Oferta ma zawierać nw. dokumenty i informacje:</w:t>
      </w:r>
    </w:p>
    <w:p w14:paraId="7B6DD08E" w14:textId="77777777" w:rsidR="00A377B7" w:rsidRPr="005C5004" w:rsidRDefault="00A377B7" w:rsidP="005C5004">
      <w:pPr>
        <w:pStyle w:val="Tekstpodstawowy"/>
        <w:spacing w:after="0"/>
        <w:rPr>
          <w:rFonts w:cs="Arial"/>
          <w:b/>
          <w:color w:val="000000" w:themeColor="text1"/>
          <w:sz w:val="22"/>
          <w:szCs w:val="22"/>
        </w:rPr>
      </w:pPr>
    </w:p>
    <w:p w14:paraId="587CA628" w14:textId="77777777" w:rsidR="005C5004" w:rsidRPr="001D0DD1" w:rsidRDefault="005C5004" w:rsidP="00A377B7">
      <w:pPr>
        <w:pStyle w:val="Nagwek3"/>
        <w:numPr>
          <w:ilvl w:val="0"/>
          <w:numId w:val="4"/>
        </w:numPr>
        <w:tabs>
          <w:tab w:val="num" w:pos="360"/>
        </w:tabs>
        <w:spacing w:before="0"/>
        <w:ind w:left="0" w:firstLine="0"/>
        <w:rPr>
          <w:rFonts w:ascii="Arial" w:hAnsi="Arial" w:cs="Arial"/>
          <w:b/>
          <w:bCs/>
          <w:color w:val="auto"/>
          <w:sz w:val="22"/>
          <w:szCs w:val="22"/>
          <w:highlight w:val="lightGray"/>
        </w:rPr>
      </w:pPr>
      <w:bookmarkStart w:id="2" w:name="_Toc182833058"/>
      <w:r w:rsidRPr="001D0DD1">
        <w:rPr>
          <w:rFonts w:ascii="Arial" w:hAnsi="Arial" w:cs="Arial"/>
          <w:b/>
          <w:bCs/>
          <w:color w:val="auto"/>
          <w:sz w:val="22"/>
          <w:szCs w:val="22"/>
          <w:highlight w:val="lightGray"/>
        </w:rPr>
        <w:t>Dokumenty formalne</w:t>
      </w:r>
      <w:bookmarkEnd w:id="2"/>
    </w:p>
    <w:p w14:paraId="40FF3342"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Wyciąg z Krajowego Rejestru Sądowego (KRS)</w:t>
      </w:r>
      <w:r w:rsidRPr="005C5004">
        <w:rPr>
          <w:rStyle w:val="Odwoanieprzypisudolnego"/>
          <w:rFonts w:ascii="Arial" w:hAnsi="Arial" w:cs="Arial"/>
          <w:color w:val="auto"/>
        </w:rPr>
        <w:footnoteReference w:id="1"/>
      </w:r>
      <w:r w:rsidRPr="005C5004">
        <w:rPr>
          <w:rFonts w:ascii="Arial" w:hAnsi="Arial" w:cs="Arial"/>
          <w:color w:val="auto"/>
        </w:rPr>
        <w:t xml:space="preserve"> lub zaświadczenie o wpisie do ewidencji działalności gospodarczej (CEIDG)</w:t>
      </w:r>
      <w:r w:rsidRPr="005C5004">
        <w:rPr>
          <w:rStyle w:val="Odwoanieprzypisudolnego"/>
          <w:rFonts w:ascii="Arial" w:hAnsi="Arial" w:cs="Arial"/>
          <w:color w:val="auto"/>
        </w:rPr>
        <w:footnoteReference w:id="2"/>
      </w:r>
      <w:r w:rsidRPr="005C5004">
        <w:rPr>
          <w:rFonts w:ascii="Arial" w:hAnsi="Arial" w:cs="Arial"/>
          <w:color w:val="auto"/>
        </w:rPr>
        <w:t xml:space="preserve"> lub równoważnego dokumentu rejestrowego Oferenta. </w:t>
      </w:r>
    </w:p>
    <w:p w14:paraId="195E45F1"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Aktualne zaświadczenie z Urzędu Skarbowego o braku zaległości podatkowych</w:t>
      </w:r>
      <w:r w:rsidRPr="005C5004">
        <w:rPr>
          <w:rFonts w:ascii="Arial" w:hAnsi="Arial" w:cs="Arial"/>
          <w:color w:val="auto"/>
          <w:vertAlign w:val="superscript"/>
        </w:rPr>
        <w:t>3</w:t>
      </w:r>
      <w:r w:rsidRPr="005C5004">
        <w:rPr>
          <w:rFonts w:ascii="Arial" w:hAnsi="Arial" w:cs="Arial"/>
          <w:color w:val="auto"/>
        </w:rPr>
        <w:t>.</w:t>
      </w:r>
    </w:p>
    <w:p w14:paraId="50ADF5A8" w14:textId="77777777" w:rsidR="005C5004" w:rsidRPr="005C5004" w:rsidRDefault="005C5004" w:rsidP="005C5004">
      <w:pPr>
        <w:pStyle w:val="Nagwek7"/>
        <w:widowControl w:val="0"/>
        <w:numPr>
          <w:ilvl w:val="0"/>
          <w:numId w:val="1"/>
        </w:numPr>
        <w:tabs>
          <w:tab w:val="clear" w:pos="207"/>
          <w:tab w:val="num" w:pos="360"/>
          <w:tab w:val="num" w:pos="567"/>
        </w:tabs>
        <w:spacing w:before="120" w:after="120"/>
        <w:ind w:left="284" w:hanging="284"/>
        <w:jc w:val="both"/>
        <w:rPr>
          <w:rFonts w:ascii="Arial" w:hAnsi="Arial" w:cs="Arial"/>
          <w:color w:val="auto"/>
        </w:rPr>
      </w:pPr>
      <w:r w:rsidRPr="005C5004">
        <w:rPr>
          <w:rFonts w:ascii="Arial" w:hAnsi="Arial" w:cs="Arial"/>
          <w:color w:val="auto"/>
        </w:rPr>
        <w:t>Aktualne zaświadczenie z ZUS o niezaleganiu z opłacaniem składek</w:t>
      </w:r>
      <w:r w:rsidRPr="005C5004">
        <w:rPr>
          <w:rFonts w:ascii="Arial" w:hAnsi="Arial" w:cs="Arial"/>
          <w:color w:val="auto"/>
          <w:vertAlign w:val="superscript"/>
        </w:rPr>
        <w:t>3</w:t>
      </w:r>
      <w:r w:rsidRPr="005C5004">
        <w:rPr>
          <w:rFonts w:ascii="Arial" w:hAnsi="Arial" w:cs="Arial"/>
          <w:color w:val="auto"/>
        </w:rPr>
        <w:t xml:space="preserve">. </w:t>
      </w:r>
    </w:p>
    <w:p w14:paraId="53E29365" w14:textId="77777777" w:rsidR="005C31AC" w:rsidRPr="005C31AC" w:rsidRDefault="005C31AC" w:rsidP="005C31AC">
      <w:pPr>
        <w:pStyle w:val="Tekstpodstawowy2"/>
        <w:numPr>
          <w:ilvl w:val="0"/>
          <w:numId w:val="1"/>
        </w:numPr>
        <w:tabs>
          <w:tab w:val="num" w:pos="284"/>
        </w:tabs>
        <w:spacing w:after="0" w:line="240" w:lineRule="auto"/>
        <w:ind w:left="284" w:hanging="284"/>
        <w:jc w:val="both"/>
        <w:rPr>
          <w:color w:val="000000"/>
        </w:rPr>
      </w:pPr>
      <w:r w:rsidRPr="0039221D">
        <w:rPr>
          <w:color w:val="000000"/>
        </w:rPr>
        <w:tab/>
      </w:r>
      <w:r w:rsidRPr="005C31AC">
        <w:rPr>
          <w:color w:val="000000"/>
        </w:rPr>
        <w:t>Dokumenty dotyczące wiarygodności finansowej (podpisane przez osoby umocowane lub głównego księgowego Oferenta):</w:t>
      </w:r>
    </w:p>
    <w:p w14:paraId="363D7404" w14:textId="77777777" w:rsidR="005C31AC" w:rsidRPr="005C31AC" w:rsidRDefault="005C31AC" w:rsidP="005C31AC">
      <w:pPr>
        <w:pStyle w:val="msolistparagraph0"/>
        <w:numPr>
          <w:ilvl w:val="1"/>
          <w:numId w:val="15"/>
        </w:numPr>
        <w:tabs>
          <w:tab w:val="left" w:pos="851"/>
        </w:tabs>
        <w:ind w:left="709"/>
        <w:jc w:val="both"/>
        <w:rPr>
          <w:rFonts w:ascii="Arial" w:hAnsi="Arial" w:cs="Arial"/>
          <w:color w:val="000000"/>
        </w:rPr>
      </w:pPr>
      <w:r w:rsidRPr="00CC68BC">
        <w:rPr>
          <w:rFonts w:ascii="Arial" w:hAnsi="Arial" w:cs="Arial"/>
          <w:b/>
          <w:bCs/>
          <w:color w:val="000000"/>
        </w:rPr>
        <w:t>dla podmiotów gospodarczych prowadzących pełną księgowość</w:t>
      </w:r>
      <w:r w:rsidRPr="005C31AC">
        <w:rPr>
          <w:rFonts w:ascii="Arial" w:hAnsi="Arial" w:cs="Arial"/>
          <w:color w:val="000000"/>
        </w:rPr>
        <w:t>:</w:t>
      </w:r>
    </w:p>
    <w:p w14:paraId="6E988DA0"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 xml:space="preserve">jednostkowe sprawozdanie finansowe zawierające minimum bilans oraz rachunek zysków i strat przy czym: </w:t>
      </w:r>
    </w:p>
    <w:p w14:paraId="6D7E1A99" w14:textId="77777777" w:rsidR="005C31AC" w:rsidRPr="005C31AC" w:rsidRDefault="005C31AC" w:rsidP="005C31AC">
      <w:pPr>
        <w:pStyle w:val="msolistparagraph0"/>
        <w:numPr>
          <w:ilvl w:val="3"/>
          <w:numId w:val="15"/>
        </w:numPr>
        <w:ind w:left="1985"/>
        <w:jc w:val="both"/>
        <w:rPr>
          <w:rFonts w:ascii="Arial" w:hAnsi="Arial" w:cs="Arial"/>
          <w:color w:val="000000"/>
        </w:rPr>
      </w:pPr>
      <w:r w:rsidRPr="005C31AC">
        <w:rPr>
          <w:rFonts w:ascii="Arial" w:hAnsi="Arial" w:cs="Arial"/>
          <w:color w:val="000000"/>
        </w:rPr>
        <w:t>Oferent powinien dostarczyć sprawozdanie finansowe sporządzone w formie elektronicznej .</w:t>
      </w:r>
      <w:proofErr w:type="spellStart"/>
      <w:r w:rsidRPr="005C31AC">
        <w:rPr>
          <w:rFonts w:ascii="Arial" w:hAnsi="Arial" w:cs="Arial"/>
          <w:color w:val="000000"/>
        </w:rPr>
        <w:t>xml</w:t>
      </w:r>
      <w:proofErr w:type="spellEnd"/>
      <w:r w:rsidRPr="005C31AC">
        <w:rPr>
          <w:rFonts w:ascii="Arial" w:hAnsi="Arial" w:cs="Arial"/>
          <w:color w:val="000000"/>
        </w:rPr>
        <w:t xml:space="preserve"> lub w przypadku podmiotów sporządzających sprawozdania finansowe zgodnie z MSSF w formie PDF/ XHTML/ XBRL. W przypadku przesłania kopii SF występuje konieczność potwierdzenia za zgodność z oryginałem zgodnie z reprezentacją kontrahenta;</w:t>
      </w:r>
    </w:p>
    <w:p w14:paraId="19CF59F1" w14:textId="77777777" w:rsidR="005C31AC" w:rsidRPr="005C31AC" w:rsidRDefault="005C31AC" w:rsidP="005C31AC">
      <w:pPr>
        <w:pStyle w:val="msolistparagraph0"/>
        <w:numPr>
          <w:ilvl w:val="3"/>
          <w:numId w:val="15"/>
        </w:numPr>
        <w:ind w:left="1985"/>
        <w:jc w:val="both"/>
        <w:rPr>
          <w:rFonts w:ascii="Arial" w:hAnsi="Arial" w:cs="Arial"/>
          <w:color w:val="000000"/>
        </w:rPr>
      </w:pPr>
      <w:r w:rsidRPr="005C31AC">
        <w:rPr>
          <w:rFonts w:ascii="Arial" w:hAnsi="Arial" w:cs="Arial"/>
          <w:color w:val="000000"/>
        </w:rPr>
        <w:t>w przypadku, gdy Oferent sporządza skonsolidowane sprawozdania finansowe zobowiązany jest dostarczyć również takie sprawozdanie za ostatni zamknięty rok obrotowy;</w:t>
      </w:r>
    </w:p>
    <w:p w14:paraId="42BA3DDB" w14:textId="77777777" w:rsidR="005C31AC" w:rsidRPr="005C31AC" w:rsidRDefault="005C31AC" w:rsidP="005C31AC">
      <w:pPr>
        <w:pStyle w:val="msolistparagraph0"/>
        <w:numPr>
          <w:ilvl w:val="3"/>
          <w:numId w:val="15"/>
        </w:numPr>
        <w:ind w:left="1985"/>
        <w:jc w:val="both"/>
        <w:rPr>
          <w:rFonts w:ascii="Arial" w:hAnsi="Arial" w:cs="Arial"/>
          <w:color w:val="000000"/>
        </w:rPr>
      </w:pPr>
      <w:r w:rsidRPr="005C31AC">
        <w:rPr>
          <w:rFonts w:ascii="Arial" w:hAnsi="Arial" w:cs="Arial"/>
          <w:color w:val="000000"/>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7DE3C316"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najbardziej aktualne kwartalne dane finansowe (bilans i rachunek zysków i strat lub F01) podpisane zgodnie z reprezentacją lub przez lub osobę, której powierzono prowadzenie ksiąg rachunkowych Oferenta,</w:t>
      </w:r>
    </w:p>
    <w:p w14:paraId="25C01C9A"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opinię z badania sprawozdania finansowego przez Biegłego Rewidenta w sytuacji, gdy podmiot zobowiązany jest do przeprowadzenia badania swoich sprawozdań,</w:t>
      </w:r>
    </w:p>
    <w:p w14:paraId="5616124A"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sprawozdanie z działalności jednostki w przypadku, gdy podmiot zobowiązany jest do jego sporządzenia.</w:t>
      </w:r>
    </w:p>
    <w:p w14:paraId="27C892A0" w14:textId="77777777" w:rsidR="005C31AC" w:rsidRPr="00CC68BC" w:rsidRDefault="005C31AC" w:rsidP="005C31AC">
      <w:pPr>
        <w:pStyle w:val="msolistparagraph0"/>
        <w:numPr>
          <w:ilvl w:val="1"/>
          <w:numId w:val="15"/>
        </w:numPr>
        <w:ind w:left="709" w:hanging="425"/>
        <w:jc w:val="both"/>
        <w:rPr>
          <w:rFonts w:ascii="Arial" w:hAnsi="Arial" w:cs="Arial"/>
          <w:b/>
          <w:bCs/>
          <w:color w:val="000000"/>
        </w:rPr>
      </w:pPr>
      <w:r w:rsidRPr="00CC68BC">
        <w:rPr>
          <w:rFonts w:ascii="Arial" w:hAnsi="Arial" w:cs="Arial"/>
          <w:b/>
          <w:bCs/>
          <w:color w:val="000000"/>
        </w:rPr>
        <w:t>dla podmiotów gospodarczych prowadzących uproszczoną sprawozdawczość księgową:</w:t>
      </w:r>
    </w:p>
    <w:p w14:paraId="54ADD39F"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2B9C7040"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lastRenderedPageBreak/>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2B8B19E6" w14:textId="77777777" w:rsidR="005C31AC" w:rsidRPr="005C31AC" w:rsidRDefault="005C31AC" w:rsidP="005C31AC">
      <w:pPr>
        <w:pStyle w:val="msolistparagraph0"/>
        <w:numPr>
          <w:ilvl w:val="1"/>
          <w:numId w:val="15"/>
        </w:numPr>
        <w:ind w:left="709" w:hanging="425"/>
        <w:jc w:val="both"/>
        <w:rPr>
          <w:rFonts w:ascii="Arial" w:hAnsi="Arial" w:cs="Arial"/>
          <w:color w:val="000000"/>
        </w:rPr>
      </w:pPr>
      <w:r w:rsidRPr="00CC68BC">
        <w:rPr>
          <w:rFonts w:ascii="Arial" w:hAnsi="Arial" w:cs="Arial"/>
          <w:b/>
          <w:bCs/>
          <w:color w:val="000000"/>
        </w:rPr>
        <w:t>dla podmiotów zagranicznych</w:t>
      </w:r>
      <w:r w:rsidRPr="005C31AC">
        <w:rPr>
          <w:rFonts w:ascii="Arial" w:hAnsi="Arial" w:cs="Arial"/>
          <w:color w:val="000000"/>
        </w:rPr>
        <w:t>:</w:t>
      </w:r>
    </w:p>
    <w:p w14:paraId="126D4D72"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jednostkowe sprawozdanie finansowe zawierające minimum bilans oraz rachunek zysków i strat przy czym:</w:t>
      </w:r>
    </w:p>
    <w:p w14:paraId="0640CD6F" w14:textId="77777777" w:rsidR="005C31AC" w:rsidRPr="005C31AC" w:rsidRDefault="005C31AC" w:rsidP="005C31AC">
      <w:pPr>
        <w:pStyle w:val="msolistparagraph0"/>
        <w:numPr>
          <w:ilvl w:val="3"/>
          <w:numId w:val="15"/>
        </w:numPr>
        <w:ind w:left="1985" w:hanging="709"/>
        <w:jc w:val="both"/>
        <w:rPr>
          <w:rFonts w:ascii="Arial" w:hAnsi="Arial" w:cs="Arial"/>
          <w:color w:val="000000"/>
        </w:rPr>
      </w:pPr>
      <w:r w:rsidRPr="005C31AC">
        <w:rPr>
          <w:rFonts w:ascii="Arial" w:hAnsi="Arial" w:cs="Arial"/>
          <w:color w:val="000000"/>
        </w:rPr>
        <w:t>Oferent powinien dostarczyć ww.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 XHTML/ XBRL. W przypadku przesłania kopii sprawozdania finansowanego występuje konieczność potwierdzenia za zgodność z oryginałem zgodnie z reprezentacją Oferenta,</w:t>
      </w:r>
    </w:p>
    <w:p w14:paraId="7F15C595" w14:textId="77777777" w:rsidR="005C31AC" w:rsidRPr="005C31AC" w:rsidRDefault="005C31AC" w:rsidP="005C31AC">
      <w:pPr>
        <w:pStyle w:val="msolistparagraph0"/>
        <w:numPr>
          <w:ilvl w:val="3"/>
          <w:numId w:val="15"/>
        </w:numPr>
        <w:ind w:left="1985" w:hanging="709"/>
        <w:jc w:val="both"/>
        <w:rPr>
          <w:rFonts w:ascii="Arial" w:hAnsi="Arial" w:cs="Arial"/>
          <w:color w:val="000000"/>
        </w:rPr>
      </w:pPr>
      <w:r w:rsidRPr="005C31AC">
        <w:rPr>
          <w:rFonts w:ascii="Arial" w:hAnsi="Arial" w:cs="Arial"/>
          <w:color w:val="000000"/>
        </w:rPr>
        <w:t>dokumenty powinny obejmować okres dwóch pełnych lat sprawozdawczych, chyba, że okres prowadzenia działalności jest krótszy - wówczas dokumenty powinny dotyczyć całego okresu prowadzenia działalności,</w:t>
      </w:r>
    </w:p>
    <w:p w14:paraId="0149D00E" w14:textId="77777777" w:rsidR="005C31AC" w:rsidRPr="005C31AC" w:rsidRDefault="005C31AC" w:rsidP="005C31AC">
      <w:pPr>
        <w:pStyle w:val="msolistparagraph0"/>
        <w:numPr>
          <w:ilvl w:val="3"/>
          <w:numId w:val="15"/>
        </w:numPr>
        <w:ind w:left="1985" w:hanging="709"/>
        <w:jc w:val="both"/>
        <w:rPr>
          <w:rFonts w:ascii="Arial" w:hAnsi="Arial" w:cs="Arial"/>
          <w:color w:val="000000"/>
        </w:rPr>
      </w:pPr>
      <w:r w:rsidRPr="005C31AC">
        <w:rPr>
          <w:rFonts w:ascii="Arial" w:hAnsi="Arial" w:cs="Arial"/>
          <w:color w:val="000000"/>
        </w:rPr>
        <w:t>w przypadku, gdy Oferent sporządza skonsolidowane sprawozdania finansowe zobowiązany jest dostarczyć również takie sprawozdanie za ostatni zamknięty rok obrotowy,</w:t>
      </w:r>
    </w:p>
    <w:p w14:paraId="07BF645C" w14:textId="77777777" w:rsidR="005C31AC" w:rsidRPr="005C31AC" w:rsidRDefault="005C31AC" w:rsidP="005C31AC">
      <w:pPr>
        <w:pStyle w:val="msolistparagraph0"/>
        <w:numPr>
          <w:ilvl w:val="3"/>
          <w:numId w:val="15"/>
        </w:numPr>
        <w:ind w:left="1985" w:hanging="709"/>
        <w:jc w:val="both"/>
        <w:rPr>
          <w:rFonts w:ascii="Arial" w:hAnsi="Arial" w:cs="Arial"/>
          <w:color w:val="000000"/>
        </w:rPr>
      </w:pPr>
      <w:r w:rsidRPr="005C31AC">
        <w:rPr>
          <w:rFonts w:ascii="Arial" w:hAnsi="Arial" w:cs="Arial"/>
          <w:color w:val="000000"/>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5479C489"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najbardziej aktualne kwartalne/półroczne sprawozdanie za ostatni zakończony okres,</w:t>
      </w:r>
    </w:p>
    <w:p w14:paraId="5E759A11"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dokument zawierający odpowiednik numeru identyfikacji podatkowej,</w:t>
      </w:r>
    </w:p>
    <w:p w14:paraId="60A45BAF"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opinie z badania sprawozdania finansowego przez Biegłego Rewidenta w sytuacji, gdy podmiot zobowiązany jest do przeprowadzenia badania swoich sprawozdań,</w:t>
      </w:r>
    </w:p>
    <w:p w14:paraId="1C5E3CCA" w14:textId="77777777" w:rsidR="005C31AC" w:rsidRPr="005C31AC" w:rsidRDefault="005C31AC" w:rsidP="005C31AC">
      <w:pPr>
        <w:pStyle w:val="msolistparagraph0"/>
        <w:numPr>
          <w:ilvl w:val="2"/>
          <w:numId w:val="15"/>
        </w:numPr>
        <w:ind w:left="1276" w:hanging="567"/>
        <w:jc w:val="both"/>
        <w:rPr>
          <w:rFonts w:ascii="Arial" w:hAnsi="Arial" w:cs="Arial"/>
          <w:color w:val="000000"/>
        </w:rPr>
      </w:pPr>
      <w:r w:rsidRPr="005C31AC">
        <w:rPr>
          <w:rFonts w:ascii="Arial" w:hAnsi="Arial" w:cs="Arial"/>
          <w:color w:val="000000"/>
        </w:rPr>
        <w:t>sprawozdanie z działalności jednostki lub inny - właściwy dla lokalnej legislacji - dokument o tożsamej treści w przypadku, gdy podmiot zobowiązany jest do jego sporządzenia</w:t>
      </w:r>
    </w:p>
    <w:p w14:paraId="664EE0A8" w14:textId="77777777" w:rsidR="005C31AC" w:rsidRPr="005C31AC" w:rsidRDefault="005C31AC" w:rsidP="005C31AC">
      <w:pPr>
        <w:pStyle w:val="msolistparagraph0"/>
        <w:numPr>
          <w:ilvl w:val="1"/>
          <w:numId w:val="15"/>
        </w:numPr>
        <w:ind w:left="709" w:hanging="425"/>
        <w:jc w:val="both"/>
        <w:rPr>
          <w:rFonts w:ascii="Arial" w:hAnsi="Arial" w:cs="Arial"/>
          <w:color w:val="000000"/>
        </w:rPr>
      </w:pPr>
      <w:r w:rsidRPr="005C31AC">
        <w:rPr>
          <w:rFonts w:ascii="Arial" w:hAnsi="Arial" w:cs="Arial"/>
        </w:rPr>
        <w:t xml:space="preserve">Ponadto w przypadku poniesionej straty na koniec któregoś z okresów sprawozdawczych wymagane jest dodatkowe wyjaśnienie z jakiego powodu strata wystąpiła. </w:t>
      </w:r>
    </w:p>
    <w:p w14:paraId="1ED57B09" w14:textId="77777777" w:rsidR="005C31AC" w:rsidRPr="005C31AC" w:rsidRDefault="005C31AC" w:rsidP="005C31AC">
      <w:pPr>
        <w:pStyle w:val="MKTekst"/>
        <w:numPr>
          <w:ilvl w:val="0"/>
          <w:numId w:val="1"/>
        </w:numPr>
        <w:tabs>
          <w:tab w:val="clear" w:pos="207"/>
        </w:tabs>
        <w:spacing w:line="240" w:lineRule="auto"/>
        <w:ind w:left="284" w:hanging="284"/>
        <w:rPr>
          <w:sz w:val="22"/>
          <w:szCs w:val="22"/>
        </w:rPr>
      </w:pPr>
      <w:r w:rsidRPr="005C31AC">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37414B7A" w14:textId="47C525AE" w:rsidR="005C31AC" w:rsidRPr="005C31AC" w:rsidRDefault="005C31AC" w:rsidP="005C31AC">
      <w:pPr>
        <w:pStyle w:val="MKTekst"/>
        <w:numPr>
          <w:ilvl w:val="0"/>
          <w:numId w:val="1"/>
        </w:numPr>
        <w:tabs>
          <w:tab w:val="clear" w:pos="207"/>
        </w:tabs>
        <w:spacing w:line="240" w:lineRule="auto"/>
        <w:ind w:left="284" w:hanging="284"/>
        <w:rPr>
          <w:sz w:val="22"/>
          <w:szCs w:val="22"/>
        </w:rPr>
      </w:pPr>
      <w:r w:rsidRPr="005C31AC">
        <w:rPr>
          <w:sz w:val="22"/>
          <w:szCs w:val="22"/>
        </w:rPr>
        <w:t>Oryginał pełnomocnictwa osoby podpisującej ofertę albo kopię pełnomocnictwa poświadczoną za zgodność z oryginałem przez osobę upoważnioną, lub wskazanie, że umocowanie wynika bezpośrednio z treści KRS bądź innego rejestru.</w:t>
      </w:r>
    </w:p>
    <w:p w14:paraId="78E6E0D8" w14:textId="4113FF98" w:rsidR="005C31AC" w:rsidRPr="005C31AC" w:rsidRDefault="005C31AC" w:rsidP="005C31AC">
      <w:pPr>
        <w:pStyle w:val="MKTekst"/>
        <w:numPr>
          <w:ilvl w:val="0"/>
          <w:numId w:val="1"/>
        </w:numPr>
        <w:tabs>
          <w:tab w:val="num" w:pos="567"/>
        </w:tabs>
        <w:spacing w:line="240" w:lineRule="auto"/>
        <w:ind w:left="284" w:hanging="284"/>
        <w:rPr>
          <w:sz w:val="22"/>
          <w:szCs w:val="22"/>
        </w:rPr>
      </w:pPr>
      <w:r w:rsidRPr="005C31AC">
        <w:rPr>
          <w:sz w:val="22"/>
          <w:szCs w:val="22"/>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4C4CB6A7" w14:textId="77777777" w:rsidR="005C31AC" w:rsidRPr="005C31AC" w:rsidRDefault="005C31AC" w:rsidP="00CC68BC">
      <w:pPr>
        <w:pStyle w:val="MKTekst"/>
        <w:numPr>
          <w:ilvl w:val="0"/>
          <w:numId w:val="1"/>
        </w:numPr>
        <w:tabs>
          <w:tab w:val="clear" w:pos="207"/>
          <w:tab w:val="left" w:pos="426"/>
        </w:tabs>
        <w:spacing w:line="240" w:lineRule="auto"/>
        <w:ind w:left="284" w:hanging="284"/>
        <w:rPr>
          <w:sz w:val="22"/>
          <w:szCs w:val="22"/>
        </w:rPr>
      </w:pPr>
      <w:r w:rsidRPr="005C31AC">
        <w:rPr>
          <w:sz w:val="22"/>
          <w:szCs w:val="22"/>
        </w:rPr>
        <w:t>Jeżeli Oferent ma siedzibę lub miejsce zamieszkania za granicą:</w:t>
      </w:r>
    </w:p>
    <w:p w14:paraId="36080BFF" w14:textId="1243811A" w:rsidR="005C31AC" w:rsidRPr="005C31AC" w:rsidRDefault="005C31AC" w:rsidP="00CC68BC">
      <w:pPr>
        <w:pStyle w:val="MKTekst"/>
        <w:numPr>
          <w:ilvl w:val="1"/>
          <w:numId w:val="16"/>
        </w:numPr>
        <w:tabs>
          <w:tab w:val="left" w:pos="993"/>
        </w:tabs>
        <w:spacing w:line="240" w:lineRule="auto"/>
        <w:ind w:left="993" w:hanging="567"/>
        <w:rPr>
          <w:sz w:val="22"/>
          <w:szCs w:val="22"/>
        </w:rPr>
      </w:pPr>
      <w:r w:rsidRPr="005C31AC">
        <w:rPr>
          <w:sz w:val="22"/>
          <w:szCs w:val="22"/>
        </w:rPr>
        <w:t>nie składa dokumentu, o którym mowa w pkt. 10, składa natomiast pisemną</w:t>
      </w:r>
      <w:r w:rsidR="00CC68BC">
        <w:rPr>
          <w:sz w:val="22"/>
          <w:szCs w:val="22"/>
        </w:rPr>
        <w:t xml:space="preserve"> </w:t>
      </w:r>
      <w:r w:rsidRPr="005C31AC">
        <w:rPr>
          <w:sz w:val="22"/>
          <w:szCs w:val="22"/>
        </w:rPr>
        <w:t xml:space="preserve">informację w języku polskim, dotyczącą sposobu rozliczenia umowy na gruncie VAT, sporządzoną zgodnie ze wzorem zawartym w </w:t>
      </w:r>
      <w:r w:rsidRPr="005C31AC">
        <w:rPr>
          <w:b/>
          <w:bCs/>
          <w:sz w:val="22"/>
          <w:szCs w:val="22"/>
        </w:rPr>
        <w:t xml:space="preserve">Załączniku nr </w:t>
      </w:r>
      <w:r w:rsidR="0074266E">
        <w:rPr>
          <w:b/>
          <w:bCs/>
          <w:sz w:val="22"/>
          <w:szCs w:val="22"/>
        </w:rPr>
        <w:t>2.2</w:t>
      </w:r>
      <w:r w:rsidRPr="005C31AC">
        <w:rPr>
          <w:sz w:val="22"/>
          <w:szCs w:val="22"/>
        </w:rPr>
        <w:t xml:space="preserve"> do Zapytania ofertowego;</w:t>
      </w:r>
    </w:p>
    <w:p w14:paraId="6DC0FB9E" w14:textId="6A8F248F" w:rsidR="005C31AC" w:rsidRPr="005C31AC" w:rsidRDefault="005C31AC" w:rsidP="00CC68BC">
      <w:pPr>
        <w:pStyle w:val="MKTekst"/>
        <w:numPr>
          <w:ilvl w:val="1"/>
          <w:numId w:val="16"/>
        </w:numPr>
        <w:tabs>
          <w:tab w:val="left" w:pos="993"/>
        </w:tabs>
        <w:spacing w:line="240" w:lineRule="auto"/>
        <w:ind w:left="993" w:hanging="567"/>
        <w:rPr>
          <w:sz w:val="22"/>
          <w:szCs w:val="22"/>
        </w:rPr>
      </w:pPr>
      <w:r w:rsidRPr="005C31AC">
        <w:rPr>
          <w:sz w:val="22"/>
          <w:szCs w:val="22"/>
        </w:rPr>
        <w:t>zaświadczenie, o którym mowa w pkt. 10 może dotyczyć rachunku bankowego prowadzonego przez bank w kraju siedziby Oferenta, z zastrzeżeniem pkt. 11.3. poniżej.</w:t>
      </w:r>
    </w:p>
    <w:p w14:paraId="1F81CF44" w14:textId="57ECA862" w:rsidR="005C31AC" w:rsidRPr="005C31AC" w:rsidRDefault="005C31AC" w:rsidP="00CC68BC">
      <w:pPr>
        <w:pStyle w:val="MKTekst"/>
        <w:numPr>
          <w:ilvl w:val="1"/>
          <w:numId w:val="16"/>
        </w:numPr>
        <w:tabs>
          <w:tab w:val="left" w:pos="567"/>
        </w:tabs>
        <w:spacing w:line="240" w:lineRule="auto"/>
        <w:ind w:left="993" w:hanging="567"/>
        <w:rPr>
          <w:sz w:val="22"/>
          <w:szCs w:val="22"/>
        </w:rPr>
      </w:pPr>
      <w:r w:rsidRPr="005C31AC">
        <w:rPr>
          <w:sz w:val="22"/>
          <w:szCs w:val="22"/>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51F928B6" w14:textId="77777777" w:rsidR="005C31AC" w:rsidRPr="005C31AC" w:rsidRDefault="005C31AC" w:rsidP="005C31AC">
      <w:pPr>
        <w:pStyle w:val="MKTekst"/>
        <w:numPr>
          <w:ilvl w:val="0"/>
          <w:numId w:val="1"/>
        </w:numPr>
        <w:tabs>
          <w:tab w:val="clear" w:pos="207"/>
        </w:tabs>
        <w:spacing w:line="240" w:lineRule="auto"/>
        <w:ind w:left="284" w:hanging="284"/>
        <w:rPr>
          <w:sz w:val="22"/>
          <w:szCs w:val="22"/>
        </w:rPr>
      </w:pPr>
      <w:r w:rsidRPr="005C31AC">
        <w:rPr>
          <w:sz w:val="22"/>
          <w:szCs w:val="22"/>
        </w:rPr>
        <w:t>Podpisane i uzupełnione:</w:t>
      </w:r>
    </w:p>
    <w:p w14:paraId="5E9BB31E" w14:textId="5AA268EE" w:rsidR="005C31AC" w:rsidRPr="005C31AC" w:rsidRDefault="005C31AC" w:rsidP="00CC68BC">
      <w:pPr>
        <w:pStyle w:val="MKTekst"/>
        <w:numPr>
          <w:ilvl w:val="1"/>
          <w:numId w:val="17"/>
        </w:numPr>
        <w:tabs>
          <w:tab w:val="left" w:pos="851"/>
        </w:tabs>
        <w:spacing w:line="240" w:lineRule="auto"/>
        <w:ind w:left="1276" w:hanging="709"/>
        <w:rPr>
          <w:sz w:val="22"/>
          <w:szCs w:val="22"/>
        </w:rPr>
      </w:pPr>
      <w:r w:rsidRPr="005C31AC">
        <w:rPr>
          <w:sz w:val="22"/>
          <w:szCs w:val="22"/>
        </w:rPr>
        <w:t xml:space="preserve">oświadczenie Oferenta według wzoru stanowiącego </w:t>
      </w:r>
      <w:r w:rsidRPr="005C31AC">
        <w:rPr>
          <w:b/>
          <w:sz w:val="22"/>
          <w:szCs w:val="22"/>
        </w:rPr>
        <w:t xml:space="preserve">Załącznik nr 2 </w:t>
      </w:r>
      <w:r w:rsidRPr="005C31AC">
        <w:rPr>
          <w:sz w:val="22"/>
          <w:szCs w:val="22"/>
        </w:rPr>
        <w:t>do zapytania ofertowego wraz z załącznikami oraz</w:t>
      </w:r>
    </w:p>
    <w:p w14:paraId="16338069" w14:textId="77777777" w:rsidR="005C31AC" w:rsidRPr="005C31AC" w:rsidRDefault="005C31AC" w:rsidP="00CC68BC">
      <w:pPr>
        <w:pStyle w:val="MKTekst"/>
        <w:numPr>
          <w:ilvl w:val="1"/>
          <w:numId w:val="17"/>
        </w:numPr>
        <w:tabs>
          <w:tab w:val="left" w:pos="851"/>
        </w:tabs>
        <w:spacing w:line="240" w:lineRule="auto"/>
        <w:ind w:left="1276" w:hanging="709"/>
        <w:rPr>
          <w:sz w:val="22"/>
          <w:szCs w:val="22"/>
        </w:rPr>
      </w:pPr>
      <w:r w:rsidRPr="005C31AC">
        <w:rPr>
          <w:sz w:val="22"/>
          <w:szCs w:val="22"/>
        </w:rPr>
        <w:t xml:space="preserve">oświadczenie dotyczące Beneficjenta Rzeczywistego wg wzoru stanowiącego </w:t>
      </w:r>
      <w:r w:rsidRPr="005C31AC">
        <w:rPr>
          <w:b/>
          <w:sz w:val="22"/>
          <w:szCs w:val="22"/>
        </w:rPr>
        <w:t>Załącznik nr 2.1</w:t>
      </w:r>
      <w:r w:rsidRPr="005C31AC">
        <w:rPr>
          <w:sz w:val="22"/>
          <w:szCs w:val="22"/>
        </w:rPr>
        <w:t>. do zapytania – jeżeli dotyczy.</w:t>
      </w:r>
    </w:p>
    <w:p w14:paraId="71627657" w14:textId="77777777" w:rsidR="005C5004" w:rsidRPr="005C5004" w:rsidRDefault="005C5004" w:rsidP="00B6662F"/>
    <w:p w14:paraId="7378A181" w14:textId="4F5BBF6B" w:rsidR="007E1715" w:rsidRPr="007E1715" w:rsidRDefault="005C5004" w:rsidP="007E1715">
      <w:pPr>
        <w:pStyle w:val="Nagwek3"/>
        <w:numPr>
          <w:ilvl w:val="0"/>
          <w:numId w:val="4"/>
        </w:numPr>
        <w:tabs>
          <w:tab w:val="num" w:pos="360"/>
        </w:tabs>
        <w:spacing w:after="120"/>
        <w:ind w:left="0" w:firstLine="0"/>
        <w:rPr>
          <w:rFonts w:ascii="Arial" w:hAnsi="Arial" w:cs="Arial"/>
          <w:b/>
          <w:bCs/>
          <w:color w:val="auto"/>
          <w:sz w:val="22"/>
          <w:szCs w:val="22"/>
          <w:highlight w:val="lightGray"/>
        </w:rPr>
      </w:pPr>
      <w:bookmarkStart w:id="3" w:name="_Toc182833059"/>
      <w:r w:rsidRPr="001D0DD1">
        <w:rPr>
          <w:rFonts w:ascii="Arial" w:hAnsi="Arial" w:cs="Arial"/>
          <w:b/>
          <w:bCs/>
          <w:color w:val="auto"/>
          <w:sz w:val="22"/>
          <w:szCs w:val="22"/>
          <w:highlight w:val="lightGray"/>
        </w:rPr>
        <w:t xml:space="preserve">Dokumenty </w:t>
      </w:r>
      <w:r w:rsidR="001D0DD1" w:rsidRPr="001D0DD1">
        <w:rPr>
          <w:rFonts w:ascii="Arial" w:hAnsi="Arial" w:cs="Arial"/>
          <w:b/>
          <w:bCs/>
          <w:color w:val="auto"/>
          <w:sz w:val="22"/>
          <w:szCs w:val="22"/>
          <w:highlight w:val="lightGray"/>
        </w:rPr>
        <w:t>merytoryczne/</w:t>
      </w:r>
      <w:r w:rsidRPr="001D0DD1">
        <w:rPr>
          <w:rFonts w:ascii="Arial" w:hAnsi="Arial" w:cs="Arial"/>
          <w:b/>
          <w:bCs/>
          <w:color w:val="auto"/>
          <w:sz w:val="22"/>
          <w:szCs w:val="22"/>
          <w:highlight w:val="lightGray"/>
        </w:rPr>
        <w:t>techniczne</w:t>
      </w:r>
      <w:bookmarkEnd w:id="3"/>
    </w:p>
    <w:p w14:paraId="0AA7860C" w14:textId="558F675F" w:rsidR="00F6632B" w:rsidRPr="00F6632B" w:rsidRDefault="005C5004" w:rsidP="005354D4">
      <w:pPr>
        <w:pStyle w:val="Akapitzlist"/>
        <w:numPr>
          <w:ilvl w:val="0"/>
          <w:numId w:val="10"/>
        </w:numPr>
        <w:spacing w:after="240" w:line="240" w:lineRule="auto"/>
        <w:jc w:val="both"/>
      </w:pPr>
      <w:r w:rsidRPr="005C5004">
        <w:t xml:space="preserve">Podpisany i uzupełniony </w:t>
      </w:r>
      <w:r w:rsidRPr="001D0DD1">
        <w:rPr>
          <w:b/>
          <w:bCs/>
        </w:rPr>
        <w:t xml:space="preserve">Wykaz </w:t>
      </w:r>
      <w:r w:rsidR="001D0DD1" w:rsidRPr="001D0DD1">
        <w:rPr>
          <w:b/>
          <w:bCs/>
        </w:rPr>
        <w:t>wykonanych w ciągu 3 ostatnich lat</w:t>
      </w:r>
      <w:r w:rsidR="00F6632B">
        <w:rPr>
          <w:b/>
          <w:bCs/>
        </w:rPr>
        <w:t xml:space="preserve">, co najmniej 2 </w:t>
      </w:r>
      <w:r w:rsidR="001D0DD1" w:rsidRPr="001D0DD1">
        <w:rPr>
          <w:b/>
          <w:bCs/>
        </w:rPr>
        <w:t>dostaw</w:t>
      </w:r>
      <w:r w:rsidR="00F6632B">
        <w:rPr>
          <w:b/>
          <w:bCs/>
        </w:rPr>
        <w:t xml:space="preserve"> pojazdów wykorzystywanych </w:t>
      </w:r>
      <w:r w:rsidR="00F6632B" w:rsidRPr="00F6632B">
        <w:rPr>
          <w:b/>
          <w:bCs/>
        </w:rPr>
        <w:t>podczas działań operacyjnych, kryzysowych, awaryjnych i koordynacyjnych</w:t>
      </w:r>
      <w:r w:rsidR="00F6632B">
        <w:rPr>
          <w:b/>
          <w:bCs/>
        </w:rPr>
        <w:t xml:space="preserve">. Zakres dostawy winien być tożsamy </w:t>
      </w:r>
      <w:r w:rsidR="00283D5D">
        <w:rPr>
          <w:b/>
          <w:bCs/>
        </w:rPr>
        <w:t xml:space="preserve">lub zbliżony </w:t>
      </w:r>
      <w:r w:rsidR="000B082A">
        <w:rPr>
          <w:b/>
          <w:bCs/>
        </w:rPr>
        <w:br/>
      </w:r>
      <w:r w:rsidR="00F6632B">
        <w:rPr>
          <w:b/>
          <w:bCs/>
        </w:rPr>
        <w:t>z przedmiotem niniejszego Zapytania ofertowego.</w:t>
      </w:r>
    </w:p>
    <w:p w14:paraId="1C9BB296" w14:textId="77777777" w:rsidR="00F6632B" w:rsidRPr="00F6632B" w:rsidRDefault="00F6632B" w:rsidP="00F6632B">
      <w:pPr>
        <w:pStyle w:val="Akapitzlist"/>
        <w:spacing w:after="240" w:line="240" w:lineRule="auto"/>
        <w:ind w:left="360"/>
        <w:jc w:val="both"/>
      </w:pPr>
    </w:p>
    <w:p w14:paraId="597042AE" w14:textId="3640231A" w:rsidR="001D0DD1" w:rsidRDefault="001D0DD1" w:rsidP="00F6632B">
      <w:pPr>
        <w:pStyle w:val="Akapitzlist"/>
        <w:spacing w:after="240" w:line="240" w:lineRule="auto"/>
        <w:ind w:left="360"/>
        <w:jc w:val="both"/>
      </w:pPr>
      <w:r>
        <w:t xml:space="preserve">Wzór wykazu dostaw stanowi </w:t>
      </w:r>
      <w:r w:rsidRPr="005C5004">
        <w:t xml:space="preserve"> </w:t>
      </w:r>
      <w:r w:rsidRPr="001D0DD1">
        <w:rPr>
          <w:b/>
          <w:bCs/>
        </w:rPr>
        <w:t xml:space="preserve">Załącznik nr </w:t>
      </w:r>
      <w:r w:rsidR="000B082A">
        <w:rPr>
          <w:b/>
          <w:bCs/>
        </w:rPr>
        <w:t>5</w:t>
      </w:r>
      <w:r w:rsidRPr="005C5004">
        <w:t xml:space="preserve"> do Zapytania ofertowego. </w:t>
      </w:r>
    </w:p>
    <w:p w14:paraId="7198C473" w14:textId="77777777" w:rsidR="00F6632B" w:rsidRPr="001D0DD1" w:rsidRDefault="00F6632B" w:rsidP="00F6632B">
      <w:pPr>
        <w:pStyle w:val="Akapitzlist"/>
        <w:spacing w:after="240" w:line="240" w:lineRule="auto"/>
        <w:ind w:left="360"/>
        <w:jc w:val="both"/>
      </w:pPr>
    </w:p>
    <w:p w14:paraId="52DEF0E7" w14:textId="681F2917" w:rsidR="005066FF" w:rsidRDefault="005066FF" w:rsidP="005066FF">
      <w:pPr>
        <w:pStyle w:val="Akapitzlist"/>
        <w:numPr>
          <w:ilvl w:val="0"/>
          <w:numId w:val="10"/>
        </w:numPr>
        <w:jc w:val="both"/>
      </w:pPr>
      <w:r w:rsidRPr="005066FF">
        <w:t xml:space="preserve">Listę potencjalnych podwykonawców z podaniem zakresu prac jaki zostanie im powierzony w przypadku zawarcia umowy, </w:t>
      </w:r>
      <w:r>
        <w:t xml:space="preserve">według wzoru stanowiącego </w:t>
      </w:r>
      <w:r w:rsidRPr="005066FF">
        <w:rPr>
          <w:b/>
          <w:bCs/>
        </w:rPr>
        <w:t xml:space="preserve">Załącznik nr </w:t>
      </w:r>
      <w:r w:rsidR="000B082A">
        <w:rPr>
          <w:b/>
          <w:bCs/>
        </w:rPr>
        <w:t>6</w:t>
      </w:r>
      <w:r w:rsidRPr="005066FF">
        <w:t xml:space="preserve"> do Zapytania ofertowego – </w:t>
      </w:r>
      <w:r w:rsidRPr="005066FF">
        <w:rPr>
          <w:i/>
          <w:iCs/>
        </w:rPr>
        <w:t>jeżeli dotyczy.</w:t>
      </w:r>
    </w:p>
    <w:p w14:paraId="0E9212E5" w14:textId="77777777" w:rsidR="005C5004" w:rsidRPr="005C5004" w:rsidRDefault="005C5004" w:rsidP="005C5004"/>
    <w:p w14:paraId="6F7414E7" w14:textId="77777777" w:rsidR="005C5004" w:rsidRPr="001D0DD1" w:rsidRDefault="005C5004" w:rsidP="005C5004">
      <w:pPr>
        <w:pStyle w:val="Nagwek3"/>
        <w:numPr>
          <w:ilvl w:val="0"/>
          <w:numId w:val="4"/>
        </w:numPr>
        <w:tabs>
          <w:tab w:val="num" w:pos="360"/>
        </w:tabs>
        <w:ind w:left="0" w:firstLine="0"/>
        <w:rPr>
          <w:rFonts w:ascii="Arial" w:hAnsi="Arial" w:cs="Arial"/>
          <w:b/>
          <w:bCs/>
          <w:color w:val="auto"/>
          <w:sz w:val="22"/>
          <w:szCs w:val="22"/>
          <w:highlight w:val="lightGray"/>
        </w:rPr>
      </w:pPr>
      <w:bookmarkStart w:id="4" w:name="_Toc182833060"/>
      <w:r w:rsidRPr="001D0DD1">
        <w:rPr>
          <w:rFonts w:ascii="Arial" w:hAnsi="Arial" w:cs="Arial"/>
          <w:b/>
          <w:bCs/>
          <w:color w:val="auto"/>
          <w:sz w:val="22"/>
          <w:szCs w:val="22"/>
          <w:highlight w:val="lightGray"/>
        </w:rPr>
        <w:t>Dokumenty handlowe</w:t>
      </w:r>
      <w:bookmarkEnd w:id="4"/>
    </w:p>
    <w:p w14:paraId="5352C725" w14:textId="77777777" w:rsidR="005C5004" w:rsidRPr="005C5004" w:rsidRDefault="005C5004" w:rsidP="005C5004">
      <w:pPr>
        <w:pStyle w:val="msolistparagraph0"/>
        <w:ind w:left="142"/>
        <w:jc w:val="both"/>
        <w:rPr>
          <w:rFonts w:ascii="Arial" w:hAnsi="Arial" w:cs="Arial"/>
          <w:i/>
          <w:iCs/>
          <w:color w:val="3A7C22" w:themeColor="accent6" w:themeShade="BF"/>
        </w:rPr>
      </w:pPr>
    </w:p>
    <w:p w14:paraId="19235FB2" w14:textId="4586277E" w:rsidR="00B6662F" w:rsidRDefault="005C5004" w:rsidP="008D5DB5">
      <w:pPr>
        <w:numPr>
          <w:ilvl w:val="1"/>
          <w:numId w:val="3"/>
        </w:numPr>
        <w:tabs>
          <w:tab w:val="left" w:pos="426"/>
        </w:tabs>
        <w:autoSpaceDE w:val="0"/>
        <w:autoSpaceDN w:val="0"/>
        <w:spacing w:after="240" w:line="240" w:lineRule="auto"/>
        <w:ind w:left="284" w:hanging="284"/>
        <w:jc w:val="both"/>
      </w:pPr>
      <w:r w:rsidRPr="005C5004">
        <w:t xml:space="preserve">Formularz </w:t>
      </w:r>
      <w:r w:rsidR="005354D4">
        <w:t>oferty</w:t>
      </w:r>
      <w:r w:rsidR="00B6662F">
        <w:t xml:space="preserve"> </w:t>
      </w:r>
      <w:r w:rsidR="00B6662F" w:rsidRPr="005C5004">
        <w:t xml:space="preserve">według wzoru stanowiącego </w:t>
      </w:r>
      <w:r w:rsidR="00B6662F" w:rsidRPr="008D5DB5">
        <w:rPr>
          <w:b/>
          <w:bCs/>
        </w:rPr>
        <w:t xml:space="preserve">Załącznik nr </w:t>
      </w:r>
      <w:r w:rsidR="000B082A">
        <w:rPr>
          <w:b/>
          <w:bCs/>
        </w:rPr>
        <w:t>3</w:t>
      </w:r>
      <w:r w:rsidR="00B6662F" w:rsidRPr="008D5DB5">
        <w:rPr>
          <w:b/>
          <w:bCs/>
        </w:rPr>
        <w:t xml:space="preserve"> </w:t>
      </w:r>
      <w:r w:rsidR="00B6662F" w:rsidRPr="005C5004">
        <w:t xml:space="preserve">do Zapytania ofertowego.  </w:t>
      </w:r>
    </w:p>
    <w:p w14:paraId="4A309CC7" w14:textId="22EAE705" w:rsidR="008D5DB5" w:rsidRPr="004E334A" w:rsidRDefault="008D5DB5" w:rsidP="004E334A">
      <w:pPr>
        <w:pStyle w:val="Akapitzlist"/>
        <w:tabs>
          <w:tab w:val="left" w:pos="426"/>
        </w:tabs>
        <w:autoSpaceDE w:val="0"/>
        <w:autoSpaceDN w:val="0"/>
        <w:spacing w:after="240"/>
        <w:ind w:left="360"/>
        <w:jc w:val="both"/>
        <w:rPr>
          <w:b/>
          <w:bCs/>
          <w:u w:val="single"/>
        </w:rPr>
      </w:pPr>
      <w:r w:rsidRPr="008D5DB5">
        <w:rPr>
          <w:b/>
          <w:bCs/>
          <w:u w:val="single"/>
        </w:rPr>
        <w:t>Oferent na Platformie Connect w pozycji „Kryteria handlowe” wprowadza wartość oferty wyrażonej w kwocie netto</w:t>
      </w:r>
      <w:r>
        <w:rPr>
          <w:b/>
          <w:bCs/>
          <w:u w:val="single"/>
        </w:rPr>
        <w:t xml:space="preserve"> oraz załącza uzupełniony i podpisany Formularz </w:t>
      </w:r>
      <w:r w:rsidR="00273E9C">
        <w:rPr>
          <w:b/>
          <w:bCs/>
          <w:u w:val="single"/>
        </w:rPr>
        <w:t>oferty</w:t>
      </w:r>
      <w:r w:rsidR="004E334A">
        <w:rPr>
          <w:b/>
          <w:bCs/>
          <w:u w:val="single"/>
        </w:rPr>
        <w:t xml:space="preserve">. </w:t>
      </w:r>
    </w:p>
    <w:p w14:paraId="45FB6D30" w14:textId="7CFB4B03" w:rsidR="008D5DB5" w:rsidRDefault="008D5DB5" w:rsidP="00CD1098">
      <w:pPr>
        <w:ind w:left="284" w:right="-1"/>
        <w:jc w:val="both"/>
      </w:pPr>
      <w:r>
        <w:t>Uwaga: Pros</w:t>
      </w:r>
      <w:r w:rsidR="00F6632B">
        <w:t>zę</w:t>
      </w:r>
      <w:r>
        <w:t xml:space="preserve"> o nie dokonywanie zmian w układzie i formie w/w Załącznika, w razie konieczności uzupełnienia wzoru tabeli o zakres prac nieujęty tam a niezbędny do zrealizowania przedmiotu zapytania ofertowego należy przedstawić dodatkowe pozycje na końcu tabeli. </w:t>
      </w:r>
    </w:p>
    <w:p w14:paraId="55F67F19" w14:textId="59989DAE" w:rsidR="005C5004" w:rsidRPr="005C5004" w:rsidRDefault="008D5DB5" w:rsidP="00CD1098">
      <w:pPr>
        <w:ind w:left="284" w:right="-1"/>
        <w:jc w:val="both"/>
      </w:pPr>
      <w:r>
        <w:t>Kwoty przedstawione w ofercie handlowej powinny być wyrażone w kwocie netto.</w:t>
      </w:r>
    </w:p>
    <w:p w14:paraId="5E5B58F4" w14:textId="77777777" w:rsidR="00CD1098" w:rsidRDefault="00CD1098" w:rsidP="005C5004">
      <w:pPr>
        <w:ind w:right="-1"/>
        <w:jc w:val="both"/>
        <w:rPr>
          <w:i/>
          <w:iCs/>
          <w:highlight w:val="lightGray"/>
        </w:rPr>
      </w:pPr>
    </w:p>
    <w:p w14:paraId="00FA494A" w14:textId="77777777" w:rsidR="00CD1098" w:rsidRDefault="00CD1098" w:rsidP="005C5004">
      <w:pPr>
        <w:ind w:right="-1"/>
        <w:jc w:val="both"/>
        <w:rPr>
          <w:i/>
          <w:iCs/>
          <w:highlight w:val="lightGray"/>
        </w:rPr>
      </w:pPr>
    </w:p>
    <w:p w14:paraId="6C76D65E" w14:textId="71706C5E" w:rsidR="005C5004" w:rsidRPr="00CD1098" w:rsidRDefault="005C5004" w:rsidP="005C5004">
      <w:pPr>
        <w:ind w:right="-1"/>
        <w:jc w:val="both"/>
      </w:pPr>
      <w:r w:rsidRPr="00CD1098">
        <w:t>Uwaga!</w:t>
      </w:r>
    </w:p>
    <w:p w14:paraId="260AD0C2" w14:textId="77777777" w:rsidR="005C5004" w:rsidRPr="00CD1098" w:rsidRDefault="005C5004" w:rsidP="005C5004">
      <w:pPr>
        <w:ind w:right="-1"/>
        <w:jc w:val="both"/>
        <w:rPr>
          <w:b/>
        </w:rPr>
      </w:pPr>
      <w:r w:rsidRPr="00CD1098">
        <w:rPr>
          <w:b/>
        </w:rPr>
        <w:t>W przypadku oferty składanej przez Konsorcjum:</w:t>
      </w:r>
    </w:p>
    <w:p w14:paraId="07F758A7" w14:textId="72DD8A22" w:rsidR="005C5004" w:rsidRPr="00CD1098" w:rsidRDefault="005C5004" w:rsidP="005C5004">
      <w:pPr>
        <w:pStyle w:val="Akapitzlist"/>
        <w:numPr>
          <w:ilvl w:val="3"/>
          <w:numId w:val="2"/>
        </w:numPr>
        <w:spacing w:after="200" w:line="276" w:lineRule="auto"/>
        <w:ind w:left="284" w:right="-1" w:hanging="284"/>
        <w:jc w:val="both"/>
      </w:pPr>
      <w:r w:rsidRPr="00CD1098">
        <w:t xml:space="preserve">Wymagane jest przedłożenie dokumentów opisanych w pkt. I Dokumenty formalne </w:t>
      </w:r>
      <w:proofErr w:type="spellStart"/>
      <w:r w:rsidRPr="00CD1098">
        <w:t>ppkt</w:t>
      </w:r>
      <w:proofErr w:type="spellEnd"/>
      <w:r w:rsidRPr="00CD1098">
        <w:t>. 1-</w:t>
      </w:r>
      <w:r w:rsidR="00CD1098">
        <w:t>6 i 1</w:t>
      </w:r>
      <w:r w:rsidR="00CC68BC">
        <w:t xml:space="preserve">1 </w:t>
      </w:r>
      <w:r w:rsidRPr="00CD1098">
        <w:t>przez wszystkich uczestników konsorcjum.</w:t>
      </w:r>
    </w:p>
    <w:p w14:paraId="3710BEA8" w14:textId="55478097" w:rsidR="005C5004" w:rsidRPr="00CD1098" w:rsidRDefault="005C5004" w:rsidP="005C5004">
      <w:pPr>
        <w:pStyle w:val="Akapitzlist"/>
        <w:numPr>
          <w:ilvl w:val="3"/>
          <w:numId w:val="2"/>
        </w:numPr>
        <w:spacing w:after="200" w:line="276" w:lineRule="auto"/>
        <w:ind w:left="284" w:right="-1" w:hanging="284"/>
        <w:jc w:val="both"/>
      </w:pPr>
      <w:r w:rsidRPr="00CD1098">
        <w:t>W przypadku konsorcjum wymagane zapytaniem ofertowym dokumenty składają wszyscy uczestnicy konsorcjum, z zastrzeżeniem, że wymagane oświadczenia i deklaracje mogą być złożone przez lidera konsorcjum w imieniu każdego z uczestników konsorcjum,</w:t>
      </w:r>
      <w:r w:rsidR="00A970A5" w:rsidRPr="00CD1098">
        <w:br/>
      </w:r>
      <w:r w:rsidRPr="00CD1098">
        <w:t xml:space="preserve">z zastrzeżeniem pkt. 1 powyżej. </w:t>
      </w:r>
    </w:p>
    <w:p w14:paraId="186F1185" w14:textId="2789AF4C" w:rsidR="005C5004" w:rsidRPr="00CD1098" w:rsidRDefault="005C5004" w:rsidP="005C5004">
      <w:pPr>
        <w:pStyle w:val="Akapitzlist"/>
        <w:numPr>
          <w:ilvl w:val="3"/>
          <w:numId w:val="2"/>
        </w:numPr>
        <w:spacing w:after="200" w:line="276" w:lineRule="auto"/>
        <w:ind w:left="284" w:right="-1" w:hanging="284"/>
        <w:jc w:val="both"/>
      </w:pPr>
      <w:r w:rsidRPr="00CD1098">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7FFD0AA" w14:textId="77777777" w:rsidR="005C5004" w:rsidRPr="00CD1098" w:rsidRDefault="005C5004" w:rsidP="005C5004">
      <w:pPr>
        <w:pStyle w:val="Akapitzlist"/>
        <w:numPr>
          <w:ilvl w:val="3"/>
          <w:numId w:val="2"/>
        </w:numPr>
        <w:spacing w:after="200" w:line="276" w:lineRule="auto"/>
        <w:ind w:left="284" w:right="-1" w:hanging="284"/>
        <w:jc w:val="both"/>
      </w:pPr>
      <w:r w:rsidRPr="00CD1098">
        <w:t>Lider konsorcjum ponosi odpowiedzialność za realizację wszystkich formalnych wymagań wobec PSG.</w:t>
      </w:r>
    </w:p>
    <w:p w14:paraId="2BF4F030" w14:textId="7E003FD6" w:rsidR="005C5004" w:rsidRPr="00CD1098" w:rsidRDefault="005C5004" w:rsidP="005C5004">
      <w:pPr>
        <w:pStyle w:val="Akapitzlist"/>
        <w:numPr>
          <w:ilvl w:val="3"/>
          <w:numId w:val="2"/>
        </w:numPr>
        <w:spacing w:after="200" w:line="276" w:lineRule="auto"/>
        <w:ind w:left="284" w:right="-1" w:hanging="284"/>
        <w:jc w:val="both"/>
      </w:pPr>
      <w:r w:rsidRPr="00CD1098">
        <w:t>Informacje dostarczone przez Oferentów występujących jako konsorcjum, potwierdzające posiadanie przez nich odpowiedniej i wymaganej wiedzy i doświadczenia, potencjału kadrowego i technicznego oraz sytuacji ekonomicznej i finansowej, podlegają sumowaniu</w:t>
      </w:r>
      <w:r w:rsidR="00A970A5" w:rsidRPr="00CD1098">
        <w:br/>
      </w:r>
      <w:r w:rsidRPr="00CD1098">
        <w:t xml:space="preserve">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EAF2099" w14:textId="77777777" w:rsidR="005C5004" w:rsidRPr="00CD1098" w:rsidRDefault="005C5004" w:rsidP="005C5004">
      <w:pPr>
        <w:pStyle w:val="Akapitzlist"/>
        <w:numPr>
          <w:ilvl w:val="3"/>
          <w:numId w:val="2"/>
        </w:numPr>
        <w:spacing w:after="200" w:line="276" w:lineRule="auto"/>
        <w:ind w:left="284" w:right="-1" w:hanging="284"/>
        <w:jc w:val="both"/>
      </w:pPr>
      <w:r w:rsidRPr="00CD1098">
        <w:t xml:space="preserve">W przypadku konsorcjum weryfikacji finansowej podlegają wszyscy uczestnicy konsorcjum. </w:t>
      </w:r>
    </w:p>
    <w:p w14:paraId="4F829281" w14:textId="77777777" w:rsidR="005C5004" w:rsidRPr="005C5004" w:rsidRDefault="005C5004" w:rsidP="005C5004">
      <w:pPr>
        <w:pStyle w:val="Tekstpodstawowy"/>
        <w:tabs>
          <w:tab w:val="num" w:pos="567"/>
        </w:tabs>
        <w:spacing w:after="0"/>
        <w:ind w:left="567" w:right="140" w:hanging="567"/>
        <w:jc w:val="center"/>
        <w:rPr>
          <w:rFonts w:cs="Arial"/>
          <w:b/>
          <w:sz w:val="22"/>
          <w:szCs w:val="22"/>
          <w:u w:val="single"/>
        </w:rPr>
      </w:pPr>
    </w:p>
    <w:p w14:paraId="160FEED7" w14:textId="0AA5E2D9" w:rsidR="005C5004" w:rsidRPr="005C5004" w:rsidRDefault="005C5004" w:rsidP="005C5004">
      <w:pPr>
        <w:jc w:val="right"/>
      </w:pPr>
      <w:r w:rsidRPr="005C5004">
        <w:rPr>
          <w:b/>
          <w:u w:val="single"/>
        </w:rPr>
        <w:t>Ofertę należy przygotować zgodnie z ww. punktami</w:t>
      </w:r>
    </w:p>
    <w:sectPr w:rsidR="005C5004" w:rsidRPr="005C500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EF5E" w14:textId="77777777" w:rsidR="005C5004" w:rsidRDefault="005C5004" w:rsidP="005C5004">
      <w:pPr>
        <w:spacing w:after="0" w:line="240" w:lineRule="auto"/>
      </w:pPr>
      <w:r>
        <w:separator/>
      </w:r>
    </w:p>
  </w:endnote>
  <w:endnote w:type="continuationSeparator" w:id="0">
    <w:p w14:paraId="73F0B1F3" w14:textId="77777777" w:rsidR="005C5004" w:rsidRDefault="005C5004" w:rsidP="005C5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119265"/>
      <w:docPartObj>
        <w:docPartGallery w:val="Page Numbers (Bottom of Page)"/>
        <w:docPartUnique/>
      </w:docPartObj>
    </w:sdtPr>
    <w:sdtEndPr/>
    <w:sdtContent>
      <w:p w14:paraId="41F4E320" w14:textId="441813C7" w:rsidR="00CD1098" w:rsidRDefault="00CD1098">
        <w:pPr>
          <w:pStyle w:val="Stopka"/>
          <w:jc w:val="right"/>
        </w:pPr>
        <w:r>
          <w:fldChar w:fldCharType="begin"/>
        </w:r>
        <w:r>
          <w:instrText>PAGE   \* MERGEFORMAT</w:instrText>
        </w:r>
        <w:r>
          <w:fldChar w:fldCharType="separate"/>
        </w:r>
        <w:r>
          <w:t>2</w:t>
        </w:r>
        <w:r>
          <w:fldChar w:fldCharType="end"/>
        </w:r>
      </w:p>
    </w:sdtContent>
  </w:sdt>
  <w:p w14:paraId="018D11D0" w14:textId="77777777" w:rsidR="00CD1098" w:rsidRDefault="00CD10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201E" w14:textId="77777777" w:rsidR="005C5004" w:rsidRDefault="005C5004" w:rsidP="005C5004">
      <w:pPr>
        <w:spacing w:after="0" w:line="240" w:lineRule="auto"/>
      </w:pPr>
      <w:r>
        <w:separator/>
      </w:r>
    </w:p>
  </w:footnote>
  <w:footnote w:type="continuationSeparator" w:id="0">
    <w:p w14:paraId="5A606148" w14:textId="77777777" w:rsidR="005C5004" w:rsidRDefault="005C5004" w:rsidP="005C5004">
      <w:pPr>
        <w:spacing w:after="0" w:line="240" w:lineRule="auto"/>
      </w:pPr>
      <w:r>
        <w:continuationSeparator/>
      </w:r>
    </w:p>
  </w:footnote>
  <w:footnote w:id="1">
    <w:p w14:paraId="7F54138A" w14:textId="77777777" w:rsidR="005C5004" w:rsidRPr="004B54E6" w:rsidRDefault="005C5004" w:rsidP="005C5004">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577E9915" w14:textId="77777777" w:rsidR="005C5004" w:rsidRDefault="005C5004" w:rsidP="005C5004">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EC38F86" w14:textId="77777777" w:rsidR="005C5004" w:rsidRDefault="005C5004" w:rsidP="005C5004">
      <w:pPr>
        <w:pStyle w:val="Tekstprzypisudolnego"/>
        <w:jc w:val="both"/>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88ED" w14:textId="77777777" w:rsidR="005C5004" w:rsidRDefault="005C5004" w:rsidP="005C5004">
    <w:pPr>
      <w:pStyle w:val="Nagwek"/>
    </w:pPr>
    <w:r>
      <w:rPr>
        <w:noProof/>
      </w:rPr>
      <w:drawing>
        <wp:anchor distT="0" distB="0" distL="114300" distR="114300" simplePos="0" relativeHeight="251659264" behindDoc="1" locked="0" layoutInCell="1" allowOverlap="1" wp14:anchorId="5F20D6A5" wp14:editId="09D75D2C">
          <wp:simplePos x="0" y="0"/>
          <wp:positionH relativeFrom="column">
            <wp:posOffset>1221</wp:posOffset>
          </wp:positionH>
          <wp:positionV relativeFrom="paragraph">
            <wp:posOffset>13724</wp:posOffset>
          </wp:positionV>
          <wp:extent cx="1104000" cy="432000"/>
          <wp:effectExtent l="0" t="0" r="1270" b="6350"/>
          <wp:wrapNone/>
          <wp:docPr id="639024927" name="Grafika 639024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0CA0FB9D" w14:textId="77777777" w:rsidR="005C5004" w:rsidRDefault="005C50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12FA"/>
    <w:multiLevelType w:val="multilevel"/>
    <w:tmpl w:val="5DDE62CC"/>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D287682"/>
    <w:multiLevelType w:val="hybridMultilevel"/>
    <w:tmpl w:val="9F76E8E8"/>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90EC1D38">
      <w:start w:val="1"/>
      <w:numFmt w:val="decimal"/>
      <w:lvlText w:val="%2."/>
      <w:lvlJc w:val="left"/>
      <w:pPr>
        <w:tabs>
          <w:tab w:val="num" w:pos="1658"/>
        </w:tabs>
        <w:ind w:left="1658" w:hanging="360"/>
      </w:pPr>
      <w:rPr>
        <w:rFonts w:ascii="Arial" w:hAnsi="Arial" w:cs="Arial" w:hint="default"/>
        <w:b w:val="0"/>
        <w:bCs/>
        <w:sz w:val="22"/>
        <w:szCs w:val="22"/>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2"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3E12034"/>
    <w:multiLevelType w:val="multilevel"/>
    <w:tmpl w:val="AEA689E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8D81A16"/>
    <w:multiLevelType w:val="hybridMultilevel"/>
    <w:tmpl w:val="097C4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230CFD"/>
    <w:multiLevelType w:val="multilevel"/>
    <w:tmpl w:val="04047E4A"/>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137425C"/>
    <w:multiLevelType w:val="multilevel"/>
    <w:tmpl w:val="58F06852"/>
    <w:lvl w:ilvl="0">
      <w:start w:val="1"/>
      <w:numFmt w:val="decimal"/>
      <w:lvlText w:val="%1."/>
      <w:lvlJc w:val="left"/>
      <w:pPr>
        <w:ind w:left="360" w:hanging="360"/>
      </w:pPr>
      <w:rPr>
        <w:rFonts w:ascii="Arial" w:eastAsiaTheme="minorHAnsi"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3AEB153B"/>
    <w:multiLevelType w:val="multilevel"/>
    <w:tmpl w:val="7760FC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72BCF"/>
    <w:multiLevelType w:val="multilevel"/>
    <w:tmpl w:val="BFA0F874"/>
    <w:lvl w:ilvl="0">
      <w:start w:val="10"/>
      <w:numFmt w:val="decimal"/>
      <w:lvlText w:val="%1."/>
      <w:lvlJc w:val="left"/>
      <w:pPr>
        <w:ind w:left="480" w:hanging="48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5C80E94"/>
    <w:multiLevelType w:val="hybridMultilevel"/>
    <w:tmpl w:val="B0A8A580"/>
    <w:lvl w:ilvl="0" w:tplc="991A1456">
      <w:start w:val="1"/>
      <w:numFmt w:val="decimal"/>
      <w:lvlText w:val="%1)"/>
      <w:lvlJc w:val="left"/>
      <w:pPr>
        <w:ind w:left="720" w:hanging="360"/>
      </w:pPr>
      <w:rPr>
        <w:rFonts w:ascii="Arial" w:eastAsiaTheme="minorHAns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20225E1"/>
    <w:multiLevelType w:val="hybridMultilevel"/>
    <w:tmpl w:val="6480E344"/>
    <w:lvl w:ilvl="0" w:tplc="5FB40254">
      <w:start w:val="1"/>
      <w:numFmt w:val="decimal"/>
      <w:lvlText w:val="%1."/>
      <w:lvlJc w:val="left"/>
      <w:pPr>
        <w:tabs>
          <w:tab w:val="num" w:pos="207"/>
        </w:tabs>
        <w:ind w:left="360" w:hanging="360"/>
      </w:pPr>
      <w:rPr>
        <w:rFonts w:ascii="Arial" w:eastAsia="Times New Roman" w:hAnsi="Arial" w:cs="Arial" w:hint="default"/>
        <w:b w:val="0"/>
        <w:bCs/>
        <w:sz w:val="22"/>
        <w:szCs w:val="22"/>
      </w:rPr>
    </w:lvl>
    <w:lvl w:ilvl="1" w:tplc="40C0606A">
      <w:start w:val="1"/>
      <w:numFmt w:val="decimal"/>
      <w:lvlText w:val="%2."/>
      <w:lvlJc w:val="left"/>
      <w:pPr>
        <w:tabs>
          <w:tab w:val="num" w:pos="1298"/>
        </w:tabs>
        <w:ind w:left="1298" w:hanging="360"/>
      </w:pPr>
      <w:rPr>
        <w:rFonts w:ascii="Arial" w:hAnsi="Arial" w:cs="Arial" w:hint="default"/>
        <w:b w:val="0"/>
        <w:bCs/>
        <w:i w:val="0"/>
        <w:iCs w:val="0"/>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6" w15:restartNumberingAfterBreak="0">
    <w:nsid w:val="7E595EA1"/>
    <w:multiLevelType w:val="multilevel"/>
    <w:tmpl w:val="396C40CA"/>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09277206">
    <w:abstractNumId w:val="15"/>
  </w:num>
  <w:num w:numId="2"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1"/>
  </w:num>
  <w:num w:numId="4" w16cid:durableId="1270891772">
    <w:abstractNumId w:val="2"/>
  </w:num>
  <w:num w:numId="5" w16cid:durableId="701252141">
    <w:abstractNumId w:val="5"/>
  </w:num>
  <w:num w:numId="6" w16cid:durableId="390886813">
    <w:abstractNumId w:val="9"/>
  </w:num>
  <w:num w:numId="7" w16cid:durableId="2133017887">
    <w:abstractNumId w:val="16"/>
  </w:num>
  <w:num w:numId="8" w16cid:durableId="417678575">
    <w:abstractNumId w:val="11"/>
  </w:num>
  <w:num w:numId="9" w16cid:durableId="1290012807">
    <w:abstractNumId w:val="14"/>
  </w:num>
  <w:num w:numId="10" w16cid:durableId="220404536">
    <w:abstractNumId w:val="8"/>
  </w:num>
  <w:num w:numId="11" w16cid:durableId="967589910">
    <w:abstractNumId w:val="10"/>
  </w:num>
  <w:num w:numId="12" w16cid:durableId="637418607">
    <w:abstractNumId w:val="6"/>
  </w:num>
  <w:num w:numId="13" w16cid:durableId="341128640">
    <w:abstractNumId w:val="3"/>
  </w:num>
  <w:num w:numId="14" w16cid:durableId="2095125382">
    <w:abstractNumId w:val="13"/>
  </w:num>
  <w:num w:numId="15" w16cid:durableId="1670451309">
    <w:abstractNumId w:val="4"/>
  </w:num>
  <w:num w:numId="16" w16cid:durableId="719867757">
    <w:abstractNumId w:val="7"/>
  </w:num>
  <w:num w:numId="17" w16cid:durableId="1665084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E50"/>
    <w:rsid w:val="000173D7"/>
    <w:rsid w:val="000362AA"/>
    <w:rsid w:val="00051AFB"/>
    <w:rsid w:val="000B082A"/>
    <w:rsid w:val="0013602D"/>
    <w:rsid w:val="001B7A11"/>
    <w:rsid w:val="001D0DD1"/>
    <w:rsid w:val="00236FE1"/>
    <w:rsid w:val="00273E9C"/>
    <w:rsid w:val="00283D5D"/>
    <w:rsid w:val="002D03C8"/>
    <w:rsid w:val="003370CE"/>
    <w:rsid w:val="0037509D"/>
    <w:rsid w:val="003A0AE0"/>
    <w:rsid w:val="003D62AE"/>
    <w:rsid w:val="004062A8"/>
    <w:rsid w:val="00480FFE"/>
    <w:rsid w:val="004D302C"/>
    <w:rsid w:val="004E334A"/>
    <w:rsid w:val="005066FF"/>
    <w:rsid w:val="005354D4"/>
    <w:rsid w:val="00593CD1"/>
    <w:rsid w:val="005C31AC"/>
    <w:rsid w:val="005C5004"/>
    <w:rsid w:val="0063211B"/>
    <w:rsid w:val="00687660"/>
    <w:rsid w:val="006C52BA"/>
    <w:rsid w:val="006F5470"/>
    <w:rsid w:val="00727C31"/>
    <w:rsid w:val="0074266E"/>
    <w:rsid w:val="007444B1"/>
    <w:rsid w:val="0074747F"/>
    <w:rsid w:val="007649ED"/>
    <w:rsid w:val="00776F46"/>
    <w:rsid w:val="007A23D7"/>
    <w:rsid w:val="007B5FA8"/>
    <w:rsid w:val="007E1715"/>
    <w:rsid w:val="008215E4"/>
    <w:rsid w:val="0085688B"/>
    <w:rsid w:val="008D5DB5"/>
    <w:rsid w:val="00933E50"/>
    <w:rsid w:val="00957BA0"/>
    <w:rsid w:val="00A377B7"/>
    <w:rsid w:val="00A54725"/>
    <w:rsid w:val="00A604BA"/>
    <w:rsid w:val="00A970A5"/>
    <w:rsid w:val="00B05509"/>
    <w:rsid w:val="00B6662F"/>
    <w:rsid w:val="00B75601"/>
    <w:rsid w:val="00B81945"/>
    <w:rsid w:val="00C03383"/>
    <w:rsid w:val="00CB4787"/>
    <w:rsid w:val="00CC68BC"/>
    <w:rsid w:val="00CD1098"/>
    <w:rsid w:val="00CE3C77"/>
    <w:rsid w:val="00D673A6"/>
    <w:rsid w:val="00DD52EB"/>
    <w:rsid w:val="00E25EE9"/>
    <w:rsid w:val="00E31B82"/>
    <w:rsid w:val="00EA1E10"/>
    <w:rsid w:val="00F536C3"/>
    <w:rsid w:val="00F6218A"/>
    <w:rsid w:val="00F6632B"/>
    <w:rsid w:val="00FC6A55"/>
    <w:rsid w:val="00FE62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8847D"/>
  <w15:chartTrackingRefBased/>
  <w15:docId w15:val="{1EDA978E-223F-4DB9-8307-04EABFF7F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33E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933E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933E5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33E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933E50"/>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933E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933E50"/>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933E50"/>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933E50"/>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3E5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933E5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933E50"/>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33E50"/>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933E50"/>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933E50"/>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933E50"/>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933E50"/>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933E50"/>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933E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33E5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33E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33E50"/>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933E50"/>
    <w:pPr>
      <w:spacing w:before="160"/>
      <w:jc w:val="center"/>
    </w:pPr>
    <w:rPr>
      <w:i/>
      <w:iCs/>
      <w:color w:val="404040" w:themeColor="text1" w:themeTint="BF"/>
    </w:rPr>
  </w:style>
  <w:style w:type="character" w:customStyle="1" w:styleId="CytatZnak">
    <w:name w:val="Cytat Znak"/>
    <w:basedOn w:val="Domylnaczcionkaakapitu"/>
    <w:link w:val="Cytat"/>
    <w:uiPriority w:val="29"/>
    <w:rsid w:val="00933E50"/>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933E50"/>
    <w:pPr>
      <w:ind w:left="720"/>
      <w:contextualSpacing/>
    </w:pPr>
  </w:style>
  <w:style w:type="character" w:styleId="Wyrnienieintensywne">
    <w:name w:val="Intense Emphasis"/>
    <w:basedOn w:val="Domylnaczcionkaakapitu"/>
    <w:uiPriority w:val="21"/>
    <w:qFormat/>
    <w:rsid w:val="00933E50"/>
    <w:rPr>
      <w:i/>
      <w:iCs/>
      <w:color w:val="0F4761" w:themeColor="accent1" w:themeShade="BF"/>
    </w:rPr>
  </w:style>
  <w:style w:type="paragraph" w:styleId="Cytatintensywny">
    <w:name w:val="Intense Quote"/>
    <w:basedOn w:val="Normalny"/>
    <w:next w:val="Normalny"/>
    <w:link w:val="CytatintensywnyZnak"/>
    <w:uiPriority w:val="30"/>
    <w:qFormat/>
    <w:rsid w:val="00933E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33E50"/>
    <w:rPr>
      <w:i/>
      <w:iCs/>
      <w:color w:val="0F4761" w:themeColor="accent1" w:themeShade="BF"/>
    </w:rPr>
  </w:style>
  <w:style w:type="character" w:styleId="Odwoanieintensywne">
    <w:name w:val="Intense Reference"/>
    <w:basedOn w:val="Domylnaczcionkaakapitu"/>
    <w:uiPriority w:val="32"/>
    <w:qFormat/>
    <w:rsid w:val="00933E50"/>
    <w:rPr>
      <w:b/>
      <w:bCs/>
      <w:smallCaps/>
      <w:color w:val="0F4761" w:themeColor="accent1" w:themeShade="BF"/>
      <w:spacing w:val="5"/>
    </w:rPr>
  </w:style>
  <w:style w:type="paragraph" w:styleId="Nagwek">
    <w:name w:val="header"/>
    <w:basedOn w:val="Normalny"/>
    <w:link w:val="NagwekZnak"/>
    <w:uiPriority w:val="99"/>
    <w:unhideWhenUsed/>
    <w:rsid w:val="005C50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5004"/>
  </w:style>
  <w:style w:type="paragraph" w:styleId="Stopka">
    <w:name w:val="footer"/>
    <w:basedOn w:val="Normalny"/>
    <w:link w:val="StopkaZnak"/>
    <w:uiPriority w:val="99"/>
    <w:unhideWhenUsed/>
    <w:rsid w:val="005C50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5004"/>
  </w:style>
  <w:style w:type="paragraph" w:styleId="Tekstpodstawowy">
    <w:name w:val="Body Text"/>
    <w:basedOn w:val="Normalny"/>
    <w:link w:val="TekstpodstawowyZnak"/>
    <w:unhideWhenUsed/>
    <w:rsid w:val="005C5004"/>
    <w:pPr>
      <w:spacing w:after="120" w:line="240" w:lineRule="auto"/>
    </w:pPr>
    <w:rPr>
      <w:rFonts w:eastAsia="Times New Roman" w:cs="Times New Roman"/>
      <w:kern w:val="0"/>
      <w:sz w:val="24"/>
      <w:szCs w:val="20"/>
      <w:lang w:eastAsia="pl-PL"/>
      <w14:ligatures w14:val="none"/>
    </w:rPr>
  </w:style>
  <w:style w:type="character" w:customStyle="1" w:styleId="TekstpodstawowyZnak">
    <w:name w:val="Tekst podstawowy Znak"/>
    <w:basedOn w:val="Domylnaczcionkaakapitu"/>
    <w:link w:val="Tekstpodstawowy"/>
    <w:rsid w:val="005C5004"/>
    <w:rPr>
      <w:rFonts w:eastAsia="Times New Roman" w:cs="Times New Roman"/>
      <w:kern w:val="0"/>
      <w:sz w:val="24"/>
      <w:szCs w:val="20"/>
      <w:lang w:eastAsia="pl-PL"/>
      <w14:ligatures w14:val="none"/>
    </w:rPr>
  </w:style>
  <w:style w:type="paragraph" w:customStyle="1" w:styleId="MKTekst">
    <w:name w:val="MK_Tekst"/>
    <w:basedOn w:val="Normalny"/>
    <w:link w:val="MKTekstZnak"/>
    <w:rsid w:val="005C500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5C5004"/>
    <w:rPr>
      <w:rFonts w:eastAsia="Times New Roman"/>
      <w:kern w:val="0"/>
      <w:sz w:val="20"/>
      <w:szCs w:val="20"/>
      <w:lang w:eastAsia="pl-PL"/>
      <w14:ligatures w14:val="none"/>
    </w:rPr>
  </w:style>
  <w:style w:type="paragraph" w:customStyle="1" w:styleId="msolistparagraph0">
    <w:name w:val="msolistparagraph"/>
    <w:basedOn w:val="Normalny"/>
    <w:rsid w:val="005C5004"/>
    <w:pPr>
      <w:spacing w:after="0" w:line="240" w:lineRule="auto"/>
      <w:ind w:left="720"/>
    </w:pPr>
    <w:rPr>
      <w:rFonts w:ascii="Calibri" w:eastAsia="Calibri" w:hAnsi="Calibri" w:cs="Times New Roman"/>
      <w:kern w:val="0"/>
      <w:lang w:eastAsia="pl-PL"/>
      <w14:ligatures w14:val="none"/>
    </w:rPr>
  </w:style>
  <w:style w:type="paragraph" w:styleId="Tekstprzypisudolnego">
    <w:name w:val="footnote text"/>
    <w:aliases w:val="Car"/>
    <w:basedOn w:val="Normalny"/>
    <w:link w:val="TekstprzypisudolnegoZnak"/>
    <w:uiPriority w:val="99"/>
    <w:rsid w:val="005C5004"/>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5C500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C5004"/>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5C5004"/>
  </w:style>
  <w:style w:type="paragraph" w:styleId="Tekstpodstawowy2">
    <w:name w:val="Body Text 2"/>
    <w:basedOn w:val="Normalny"/>
    <w:link w:val="Tekstpodstawowy2Znak"/>
    <w:uiPriority w:val="99"/>
    <w:semiHidden/>
    <w:unhideWhenUsed/>
    <w:rsid w:val="005C31AC"/>
    <w:pPr>
      <w:spacing w:after="120" w:line="480" w:lineRule="auto"/>
    </w:pPr>
  </w:style>
  <w:style w:type="character" w:customStyle="1" w:styleId="Tekstpodstawowy2Znak">
    <w:name w:val="Tekst podstawowy 2 Znak"/>
    <w:basedOn w:val="Domylnaczcionkaakapitu"/>
    <w:link w:val="Tekstpodstawowy2"/>
    <w:uiPriority w:val="99"/>
    <w:semiHidden/>
    <w:rsid w:val="005C3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59D6-0095-4C3E-A6DB-7938FF90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1455</Words>
  <Characters>8736</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Wróblewski Bartosz (PSG)</dc:creator>
  <cp:keywords/>
  <dc:description/>
  <cp:lastModifiedBy>Janukiewicz Justyna (PSG)</cp:lastModifiedBy>
  <cp:revision>4</cp:revision>
  <dcterms:created xsi:type="dcterms:W3CDTF">2026-03-28T20:55:00Z</dcterms:created>
  <dcterms:modified xsi:type="dcterms:W3CDTF">2026-04-01T07:17:00Z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2026-02-19T10:00:31Z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5224e76b-cea0-41c1-99d0-440d6d2618cf</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